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FC3A3" w14:textId="77777777"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0B0743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6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14:paraId="4B80F657" w14:textId="77777777"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14:paraId="2D77554D" w14:textId="77777777" w:rsidR="00A9088D" w:rsidRPr="009A0BC0" w:rsidRDefault="009A0BC0" w:rsidP="009A0BC0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9A0BC0">
        <w:rPr>
          <w:rFonts w:ascii="Calibri" w:hAnsi="Calibri"/>
          <w:b/>
          <w:sz w:val="28"/>
          <w:szCs w:val="28"/>
        </w:rPr>
        <w:t xml:space="preserve">Oświadczenie Istniejących Wcześniej </w:t>
      </w:r>
      <w:r>
        <w:rPr>
          <w:rFonts w:ascii="Calibri" w:hAnsi="Calibri"/>
          <w:b/>
          <w:sz w:val="28"/>
          <w:szCs w:val="28"/>
        </w:rPr>
        <w:t>Przedsiębiorstw Społecznych</w:t>
      </w:r>
      <w:r w:rsidRPr="009A0BC0">
        <w:rPr>
          <w:rFonts w:ascii="Calibri" w:hAnsi="Calibri"/>
          <w:b/>
          <w:sz w:val="28"/>
          <w:szCs w:val="28"/>
        </w:rPr>
        <w:t xml:space="preserve"> I Ekonomizujących Się </w:t>
      </w:r>
      <w:r>
        <w:rPr>
          <w:rFonts w:ascii="Calibri" w:hAnsi="Calibri"/>
          <w:b/>
          <w:sz w:val="28"/>
          <w:szCs w:val="28"/>
        </w:rPr>
        <w:t>Podmiotów Ekonomii Społecznej</w:t>
      </w:r>
    </w:p>
    <w:p w14:paraId="561041D0" w14:textId="77777777" w:rsidR="009A0BC0" w:rsidRDefault="009A0BC0" w:rsidP="00A9088D">
      <w:pPr>
        <w:spacing w:before="120"/>
        <w:jc w:val="both"/>
        <w:rPr>
          <w:rFonts w:ascii="Calibri" w:hAnsi="Calibri"/>
        </w:rPr>
      </w:pPr>
    </w:p>
    <w:p w14:paraId="48B9B668" w14:textId="3BC48A96" w:rsidR="009A0BC0" w:rsidRDefault="004770B0" w:rsidP="00A9088D">
      <w:pPr>
        <w:spacing w:before="120"/>
        <w:jc w:val="both"/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620822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</w:t>
      </w:r>
      <w:r w:rsidR="00A9088D">
        <w:t>że</w:t>
      </w:r>
      <w:r w:rsidR="009A0BC0">
        <w:t>:</w:t>
      </w:r>
    </w:p>
    <w:p w14:paraId="17979890" w14:textId="77777777" w:rsidR="009A0BC0" w:rsidRDefault="009A0BC0" w:rsidP="009A0BC0">
      <w:pPr>
        <w:pStyle w:val="ListParagraph"/>
        <w:numPr>
          <w:ilvl w:val="0"/>
          <w:numId w:val="16"/>
        </w:numPr>
        <w:spacing w:before="120"/>
        <w:jc w:val="both"/>
      </w:pPr>
      <w:r w:rsidRPr="009A0BC0">
        <w:t>zapoznałem/am się i akceptuję treść Regulamin</w:t>
      </w:r>
      <w:r>
        <w:t>u</w:t>
      </w:r>
      <w:r w:rsidRPr="009A0BC0">
        <w:t xml:space="preserve"> Przyznawania Dotacji Na Utworzenie Miejsc Pracy W Przedsiębiorstwach Społecznych Oraz Podmiotach Ekonomii Społecznej Pod Warunkiem Ich Przekształcenia W Przedsiębiorstwa Społeczne</w:t>
      </w:r>
      <w:r>
        <w:t>,</w:t>
      </w:r>
    </w:p>
    <w:p w14:paraId="2DC48B8E" w14:textId="77777777" w:rsidR="00A9088D" w:rsidRDefault="00A9088D" w:rsidP="009A0BC0">
      <w:pPr>
        <w:pStyle w:val="ListParagraph"/>
        <w:numPr>
          <w:ilvl w:val="0"/>
          <w:numId w:val="16"/>
        </w:numPr>
        <w:spacing w:before="120"/>
        <w:jc w:val="both"/>
      </w:pPr>
      <w:r>
        <w:t>na dzień podpisania dokumentów rekrutacyjnych do ww. projekt</w:t>
      </w:r>
      <w:r w:rsidR="00E5580A">
        <w:t xml:space="preserve">u nie ciąży na podmiocie </w:t>
      </w:r>
      <w:r>
        <w:t>obowiązek zwrotu pomocy</w:t>
      </w:r>
      <w:r>
        <w:rPr>
          <w:rStyle w:val="FootnoteReference"/>
        </w:rPr>
        <w:footnoteReference w:id="1"/>
      </w:r>
      <w:r>
        <w:t xml:space="preserve"> wynikający z wcześniejszej decyzji Komisji uznającej pomoc za niezgodną</w:t>
      </w:r>
      <w:r w:rsidR="009A0BC0">
        <w:t xml:space="preserve"> z prawem i ze wspólnym rynkiem,</w:t>
      </w:r>
    </w:p>
    <w:p w14:paraId="682A85C0" w14:textId="77777777" w:rsidR="009A0BC0" w:rsidRPr="009A0BC0" w:rsidRDefault="009A0BC0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nie otrzymał innej pomocy dotyczącej kosztów kwalifikowanych </w:t>
      </w:r>
      <w:r>
        <w:t>na które przyznawana jest dotacja inwestycyjna</w:t>
      </w:r>
      <w:r w:rsidRPr="009A0BC0">
        <w:t xml:space="preserve">, </w:t>
      </w:r>
    </w:p>
    <w:p w14:paraId="4259F54F" w14:textId="3411241D" w:rsidR="009A0BC0" w:rsidRDefault="009A0BC0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 w:rsidR="00620822">
        <w:t>prowadzenia</w:t>
      </w:r>
      <w:r w:rsidRPr="009A0BC0">
        <w:t xml:space="preserve"> przedsiębiorstwa społecznego, </w:t>
      </w:r>
      <w:r w:rsidR="00620822">
        <w:t xml:space="preserve">w ramach </w:t>
      </w:r>
      <w:r w:rsidRPr="009A0BC0">
        <w:t>które</w:t>
      </w:r>
      <w:r w:rsidR="00620822">
        <w:t>go</w:t>
      </w:r>
      <w:r w:rsidRPr="009A0BC0">
        <w:t xml:space="preserve"> będzie prowadz</w:t>
      </w:r>
      <w:r w:rsidR="00620822">
        <w:t>ona</w:t>
      </w:r>
      <w:r w:rsidRPr="009A0BC0">
        <w:t xml:space="preserve"> działalność gospodarcz</w:t>
      </w:r>
      <w:r w:rsidR="00620822">
        <w:t>a</w:t>
      </w:r>
      <w:r w:rsidRPr="009A0BC0">
        <w:t xml:space="preserve"> nieprzerwanie w okresie 1</w:t>
      </w:r>
      <w:r>
        <w:t>8</w:t>
      </w:r>
      <w:r w:rsidRPr="009A0BC0">
        <w:t xml:space="preserve"> miesięcy od dnia rozpoczęcia tej działalności bez jej zawieszania zatrudniając jednocześnie osoby spośród tych wymienionych w rozdziale 3 pkt 20 Wytycznych w zakresie realizacji przedsięwzięć w obszarze włączenia społecznego i zwalczania ubóstwa z wykorzystaniem środków EFS i EFRR na lata2014-2020; </w:t>
      </w:r>
    </w:p>
    <w:p w14:paraId="5E7A1477" w14:textId="6FC47F2F" w:rsidR="00620822" w:rsidRPr="009A0BC0" w:rsidRDefault="00620822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>
        <w:t>utworzenia miejsc pracy, na które przyznawana jest dotacja, na obszarze centralny- południowym województwa śląskiego.</w:t>
      </w:r>
    </w:p>
    <w:p w14:paraId="6C0EFD8B" w14:textId="77777777" w:rsidR="00A9088D" w:rsidRDefault="00A9088D" w:rsidP="00A9088D">
      <w:pPr>
        <w:spacing w:before="120"/>
        <w:jc w:val="both"/>
      </w:pPr>
      <w:r>
        <w:t xml:space="preserve">Ja, niżej podpisany, jestem </w:t>
      </w:r>
      <w:r w:rsidRPr="00620822">
        <w:t>świadom odpowiedzialności</w:t>
      </w:r>
      <w:r w:rsidR="00F91809" w:rsidRPr="00620822">
        <w:t xml:space="preserve"> za składanie oświadczeń niezgodnych z prawdą.</w:t>
      </w:r>
      <w:r>
        <w:tab/>
      </w:r>
    </w:p>
    <w:p w14:paraId="1621A354" w14:textId="77777777" w:rsidR="009A0BC0" w:rsidRDefault="009A0BC0" w:rsidP="00A9088D">
      <w:pPr>
        <w:pStyle w:val="ListParagraph"/>
        <w:spacing w:line="360" w:lineRule="auto"/>
        <w:ind w:left="770"/>
        <w:jc w:val="both"/>
      </w:pPr>
    </w:p>
    <w:p w14:paraId="23837B4D" w14:textId="77777777"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2749"/>
        <w:gridCol w:w="2854"/>
      </w:tblGrid>
      <w:tr w:rsidR="004770B0" w14:paraId="7E96E005" w14:textId="77777777" w:rsidTr="008A3EC6">
        <w:tc>
          <w:tcPr>
            <w:tcW w:w="3155" w:type="dxa"/>
            <w:tcBorders>
              <w:bottom w:val="single" w:sz="4" w:space="0" w:color="auto"/>
            </w:tcBorders>
          </w:tcPr>
          <w:p w14:paraId="061DEBC7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14:paraId="44EAEA9D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03376128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14:paraId="440941BA" w14:textId="77777777" w:rsidTr="008A3EC6">
        <w:tc>
          <w:tcPr>
            <w:tcW w:w="3155" w:type="dxa"/>
            <w:tcBorders>
              <w:top w:val="single" w:sz="4" w:space="0" w:color="auto"/>
            </w:tcBorders>
          </w:tcPr>
          <w:p w14:paraId="7D1D0B43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14:paraId="5E460C63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40562654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14:paraId="322B54E9" w14:textId="77777777" w:rsidR="00AF7099" w:rsidRPr="00B00245" w:rsidRDefault="00AF7099" w:rsidP="009A0BC0">
      <w:pPr>
        <w:pStyle w:val="Default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9"/>
      <w:footerReference w:type="default" r:id="rId10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7DA481" w15:done="0"/>
  <w15:commentEx w15:paraId="0F1CAF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B8546" w14:textId="77777777" w:rsidR="00E030B1" w:rsidRDefault="00E030B1" w:rsidP="00361256">
      <w:pPr>
        <w:spacing w:after="0" w:line="240" w:lineRule="auto"/>
      </w:pPr>
      <w:r>
        <w:separator/>
      </w:r>
    </w:p>
  </w:endnote>
  <w:endnote w:type="continuationSeparator" w:id="0">
    <w:p w14:paraId="7337CB10" w14:textId="77777777" w:rsidR="00E030B1" w:rsidRDefault="00E030B1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3103E" w14:textId="77777777"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26C36B" wp14:editId="0C239200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68D9C" w14:textId="77777777" w:rsidR="00E030B1" w:rsidRDefault="00E030B1" w:rsidP="00361256">
      <w:pPr>
        <w:spacing w:after="0" w:line="240" w:lineRule="auto"/>
      </w:pPr>
      <w:r>
        <w:separator/>
      </w:r>
    </w:p>
  </w:footnote>
  <w:footnote w:type="continuationSeparator" w:id="0">
    <w:p w14:paraId="739FEE90" w14:textId="77777777" w:rsidR="00E030B1" w:rsidRDefault="00E030B1" w:rsidP="00361256">
      <w:pPr>
        <w:spacing w:after="0" w:line="240" w:lineRule="auto"/>
      </w:pPr>
      <w:r>
        <w:continuationSeparator/>
      </w:r>
    </w:p>
  </w:footnote>
  <w:footnote w:id="1">
    <w:p w14:paraId="4BA4D155" w14:textId="77777777" w:rsidR="00A9088D" w:rsidRDefault="00A9088D" w:rsidP="00A9088D">
      <w:pPr>
        <w:pStyle w:val="FootnoteText"/>
      </w:pPr>
      <w:r>
        <w:rPr>
          <w:rStyle w:val="FootnoteReference"/>
        </w:rPr>
        <w:footnoteRef/>
      </w:r>
      <w:r>
        <w:t xml:space="preserve"> Zgodnie z Rozporządzeniem Komisji (UE) nr 1407/2013 z dnia 18 grudnia 2013 r. w sprawie stosowania art. 107 i 108 Traktatu o funkcjonowaniu UE do pomocy de minimis (Dz. Urz. UE L352/3 z 24.12.2013) oraz  Rozporządzenia MRR z dnia 19 marca 2015 r. w sprawie udzielania pomocy de minimis w ramach w regionalnych programów operacyjnych na lata 2014-2020 (Dz. U. poz. 488).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14:paraId="4A21CBAB" w14:textId="77777777" w:rsidTr="001C3DEA">
      <w:trPr>
        <w:trHeight w:val="1672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14:paraId="210DA9C4" w14:textId="77777777" w:rsidR="001C3DEA" w:rsidRPr="00273337" w:rsidRDefault="00E030B1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14:paraId="243692CE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14:paraId="5CAAB111" w14:textId="77777777"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14:paraId="1B57B6EA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14:paraId="0F10EB67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14:paraId="17239155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14:paraId="4A8B2539" w14:textId="77777777"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14:paraId="571FD026" w14:textId="77777777"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352FD303" wp14:editId="06BED7E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A8136D7" w14:textId="77777777"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14:paraId="0D8F38D0" w14:textId="77777777" w:rsidR="006521DB" w:rsidRPr="007A3666" w:rsidRDefault="00E030B1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6DB380" wp14:editId="258C15A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A00B0" w14:textId="77777777"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5D1705" w:rsidRPr="005D170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0FA00B0" w14:textId="77777777"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5D1705" w:rsidRPr="005D170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Bańczyk">
    <w15:presenceInfo w15:providerId="Windows Live" w15:userId="264c8503cb5857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74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D1705"/>
    <w:rsid w:val="005E546F"/>
    <w:rsid w:val="005E7751"/>
    <w:rsid w:val="005F1457"/>
    <w:rsid w:val="0060456C"/>
    <w:rsid w:val="00614A21"/>
    <w:rsid w:val="00620774"/>
    <w:rsid w:val="00620822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41D"/>
    <w:rsid w:val="007F1D69"/>
    <w:rsid w:val="0081255E"/>
    <w:rsid w:val="008126B9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B4FD8"/>
    <w:rsid w:val="00CC2CA8"/>
    <w:rsid w:val="00CD2D0C"/>
    <w:rsid w:val="00CE2D1B"/>
    <w:rsid w:val="00D12B0C"/>
    <w:rsid w:val="00D25536"/>
    <w:rsid w:val="00D31D8F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030B1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067CE"/>
    <w:rsid w:val="00F175F0"/>
    <w:rsid w:val="00F2258B"/>
    <w:rsid w:val="00F419E9"/>
    <w:rsid w:val="00F74AF6"/>
    <w:rsid w:val="00F855FB"/>
    <w:rsid w:val="00F87510"/>
    <w:rsid w:val="00F87E1C"/>
    <w:rsid w:val="00F91809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8B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A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B554-0F0F-49B8-91B0-7A4DEDFB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2016-04-26T16:42:00Z</dcterms:created>
  <dcterms:modified xsi:type="dcterms:W3CDTF">2016-04-26T16:42:00Z</dcterms:modified>
</cp:coreProperties>
</file>